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44" w:rsidRDefault="0003556B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151044" w:rsidRDefault="0003556B"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上海电力</w:t>
      </w:r>
      <w:r>
        <w:rPr>
          <w:rFonts w:ascii="宋体" w:hAnsi="宋体" w:hint="eastAsia"/>
          <w:b/>
          <w:bCs/>
          <w:sz w:val="32"/>
        </w:rPr>
        <w:t>大学</w:t>
      </w:r>
      <w:r>
        <w:rPr>
          <w:rFonts w:ascii="宋体" w:hAnsi="宋体" w:hint="eastAsia"/>
          <w:b/>
          <w:bCs/>
          <w:sz w:val="32"/>
        </w:rPr>
        <w:t>寒假调研报告汇总表</w:t>
      </w:r>
    </w:p>
    <w:bookmarkEnd w:id="0"/>
    <w:p w:rsidR="00151044" w:rsidRDefault="0003556B"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u w:val="single"/>
        </w:rPr>
        <w:t>学院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052"/>
        <w:gridCol w:w="943"/>
        <w:gridCol w:w="3389"/>
        <w:gridCol w:w="1854"/>
      </w:tblGrid>
      <w:tr w:rsidR="00151044">
        <w:tc>
          <w:tcPr>
            <w:tcW w:w="1261" w:type="dxa"/>
          </w:tcPr>
          <w:p w:rsidR="00151044" w:rsidRDefault="0003556B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</w:t>
            </w:r>
            <w:r>
              <w:rPr>
                <w:rFonts w:ascii="宋体" w:hint="eastAsia"/>
                <w:b/>
                <w:bCs/>
                <w:spacing w:val="50"/>
                <w:szCs w:val="32"/>
              </w:rPr>
              <w:t xml:space="preserve"> </w:t>
            </w:r>
            <w:r>
              <w:rPr>
                <w:rFonts w:ascii="宋体" w:hint="eastAsia"/>
                <w:b/>
                <w:bCs/>
                <w:spacing w:val="50"/>
                <w:szCs w:val="32"/>
              </w:rPr>
              <w:t>级</w:t>
            </w:r>
          </w:p>
        </w:tc>
        <w:tc>
          <w:tcPr>
            <w:tcW w:w="1052" w:type="dxa"/>
          </w:tcPr>
          <w:p w:rsidR="00151044" w:rsidRDefault="0003556B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</w:t>
            </w:r>
            <w:r>
              <w:rPr>
                <w:rFonts w:ascii="宋体" w:hint="eastAsia"/>
                <w:b/>
                <w:bCs/>
                <w:spacing w:val="50"/>
                <w:szCs w:val="32"/>
              </w:rPr>
              <w:t xml:space="preserve"> </w:t>
            </w:r>
            <w:r>
              <w:rPr>
                <w:rFonts w:ascii="宋体" w:hint="eastAsia"/>
                <w:b/>
                <w:bCs/>
                <w:spacing w:val="50"/>
                <w:szCs w:val="32"/>
              </w:rPr>
              <w:t>名</w:t>
            </w:r>
          </w:p>
        </w:tc>
        <w:tc>
          <w:tcPr>
            <w:tcW w:w="943" w:type="dxa"/>
          </w:tcPr>
          <w:p w:rsidR="00151044" w:rsidRDefault="0003556B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 w:rsidR="00151044" w:rsidRDefault="0003556B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 w:rsidR="00151044" w:rsidRDefault="0003556B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课题方向</w:t>
            </w: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151044">
        <w:tc>
          <w:tcPr>
            <w:tcW w:w="1261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151044" w:rsidRDefault="00151044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 w:rsidR="00151044" w:rsidRDefault="0003556B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151044" w:rsidRDefault="00EB4EED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noProof/>
          <w:spacing w:val="5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343535</wp:posOffset>
                </wp:positionV>
                <wp:extent cx="1171575" cy="0"/>
                <wp:effectExtent l="9525" t="9525" r="9525" b="952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0F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left:0;text-align:left;margin-left:271.5pt;margin-top:27.05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"/>
            </w:pict>
          </mc:Fallback>
        </mc:AlternateContent>
      </w:r>
      <w:r w:rsidR="0003556B">
        <w:rPr>
          <w:rFonts w:ascii="黑体" w:eastAsia="黑体" w:hint="eastAsia"/>
          <w:spacing w:val="50"/>
          <w:szCs w:val="32"/>
        </w:rPr>
        <w:t>填表人：</w:t>
      </w:r>
      <w:r w:rsidR="0003556B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03556B">
        <w:rPr>
          <w:rFonts w:ascii="黑体" w:eastAsia="黑体" w:hint="eastAsia"/>
          <w:spacing w:val="50"/>
          <w:szCs w:val="32"/>
        </w:rPr>
        <w:t xml:space="preserve">      </w:t>
      </w:r>
      <w:r w:rsidR="0003556B">
        <w:rPr>
          <w:rFonts w:ascii="黑体" w:eastAsia="黑体" w:hint="eastAsia"/>
          <w:spacing w:val="50"/>
          <w:szCs w:val="32"/>
        </w:rPr>
        <w:t>学院团委书记签名：</w:t>
      </w:r>
      <w:r w:rsidR="0003556B">
        <w:rPr>
          <w:rFonts w:ascii="黑体" w:eastAsia="黑体" w:hint="eastAsia"/>
          <w:spacing w:val="50"/>
          <w:szCs w:val="32"/>
          <w:u w:val="single"/>
        </w:rPr>
        <w:t xml:space="preserve">                    </w:t>
      </w:r>
    </w:p>
    <w:p w:rsidR="00151044" w:rsidRDefault="0003556B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:rsidR="00151044" w:rsidRDefault="00151044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</w:p>
    <w:p w:rsidR="00151044" w:rsidRDefault="00151044"/>
    <w:sectPr w:rsidR="0015104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6B" w:rsidRDefault="0003556B">
      <w:r>
        <w:separator/>
      </w:r>
    </w:p>
  </w:endnote>
  <w:endnote w:type="continuationSeparator" w:id="0">
    <w:p w:rsidR="0003556B" w:rsidRDefault="0003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6B" w:rsidRDefault="0003556B">
      <w:r>
        <w:separator/>
      </w:r>
    </w:p>
  </w:footnote>
  <w:footnote w:type="continuationSeparator" w:id="0">
    <w:p w:rsidR="0003556B" w:rsidRDefault="0003556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2025-01-03T02:16:00Z</dcterms:created>
  <dcterms:modified xsi:type="dcterms:W3CDTF">2025-01-03T02:16:00Z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2af37e3fd29e4cc19a935c32d6b9e92a</vt:lpwstr>
  </property>
  <property fmtid="{D5CDD505-2E9C-101B-9397-08002B2CF9AE}" pid="3" name="KSOProductBuildVer">
    <vt:lpwstr>2052-12.1.0.16120</vt:lpwstr>
  </property>
</Properties>
</file>